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B7" w:rsidRPr="00BD3848" w:rsidRDefault="009F5AC6" w:rsidP="009F5AC6">
      <w:pPr>
        <w:spacing w:after="0" w:line="240" w:lineRule="auto"/>
        <w:jc w:val="center"/>
        <w:rPr>
          <w:rFonts w:ascii="Times New Roman" w:hAnsi="Times New Roman" w:cs="Times New Roman"/>
          <w:sz w:val="40"/>
          <w:szCs w:val="40"/>
        </w:rPr>
      </w:pPr>
      <w:r w:rsidRPr="00BD3848">
        <w:rPr>
          <w:rFonts w:ascii="Times New Roman" w:hAnsi="Times New Roman" w:cs="Times New Roman"/>
          <w:sz w:val="40"/>
          <w:szCs w:val="40"/>
        </w:rPr>
        <w:t>Funding Request</w:t>
      </w:r>
    </w:p>
    <w:p w:rsidR="009F5AC6" w:rsidRPr="00BD3848" w:rsidRDefault="009F5AC6" w:rsidP="009F5AC6">
      <w:pPr>
        <w:spacing w:after="0" w:line="240" w:lineRule="auto"/>
        <w:jc w:val="center"/>
        <w:rPr>
          <w:rFonts w:ascii="Times New Roman" w:hAnsi="Times New Roman" w:cs="Times New Roman"/>
          <w:sz w:val="26"/>
          <w:szCs w:val="26"/>
        </w:rPr>
      </w:pPr>
      <w:r w:rsidRPr="00BD3848">
        <w:rPr>
          <w:rFonts w:ascii="Times New Roman" w:hAnsi="Times New Roman" w:cs="Times New Roman"/>
          <w:sz w:val="26"/>
          <w:szCs w:val="26"/>
        </w:rPr>
        <w:t>Engineering Leadership Council</w:t>
      </w:r>
    </w:p>
    <w:p w:rsidR="009F5AC6" w:rsidRPr="00BD3848" w:rsidRDefault="009F5AC6" w:rsidP="009F5AC6">
      <w:pPr>
        <w:spacing w:after="0" w:line="240" w:lineRule="auto"/>
        <w:jc w:val="center"/>
        <w:rPr>
          <w:rFonts w:ascii="Times New Roman" w:hAnsi="Times New Roman" w:cs="Times New Roman"/>
          <w:sz w:val="26"/>
          <w:szCs w:val="26"/>
        </w:rPr>
      </w:pPr>
      <w:r w:rsidRPr="00BD3848">
        <w:rPr>
          <w:rFonts w:ascii="Times New Roman" w:hAnsi="Times New Roman" w:cs="Times New Roman"/>
          <w:sz w:val="26"/>
          <w:szCs w:val="26"/>
        </w:rPr>
        <w:t>College of Engineering</w:t>
      </w:r>
    </w:p>
    <w:p w:rsidR="009F5AC6" w:rsidRPr="00BD3848" w:rsidRDefault="009F5AC6" w:rsidP="009F5AC6">
      <w:pPr>
        <w:pBdr>
          <w:bottom w:val="single" w:sz="6" w:space="1" w:color="auto"/>
        </w:pBdr>
        <w:spacing w:after="0" w:line="240" w:lineRule="auto"/>
        <w:jc w:val="center"/>
        <w:rPr>
          <w:rFonts w:ascii="Times New Roman" w:hAnsi="Times New Roman" w:cs="Times New Roman"/>
          <w:sz w:val="26"/>
          <w:szCs w:val="26"/>
        </w:rPr>
      </w:pPr>
      <w:r w:rsidRPr="00BD3848">
        <w:rPr>
          <w:rFonts w:ascii="Times New Roman" w:hAnsi="Times New Roman" w:cs="Times New Roman"/>
          <w:sz w:val="26"/>
          <w:szCs w:val="26"/>
        </w:rPr>
        <w:t>University of Nevada, Reno</w:t>
      </w: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sz w:val="24"/>
          <w:szCs w:val="24"/>
        </w:rPr>
        <w:t xml:space="preserve">Please use this template for a Funding Request to the Engineering Leadership Council. Please do not alter or remove the paragraphs already written on the template, the font, or the margin size. Only one grade per funding request. Please submit as a PDF to the Funding Request page, </w:t>
      </w:r>
      <w:hyperlink r:id="rId6" w:history="1">
        <w:r w:rsidRPr="009F5AC6">
          <w:rPr>
            <w:rStyle w:val="Hyperlink"/>
            <w:rFonts w:ascii="Times New Roman" w:hAnsi="Times New Roman" w:cs="Times New Roman"/>
            <w:sz w:val="24"/>
            <w:szCs w:val="24"/>
          </w:rPr>
          <w:t>http://www.nevadaelc.com/funding-request.html</w:t>
        </w:r>
      </w:hyperlink>
    </w:p>
    <w:p w:rsidR="009F5AC6" w:rsidRPr="009F5AC6" w:rsidRDefault="009F5AC6" w:rsidP="009F5AC6">
      <w:pPr>
        <w:spacing w:after="0" w:line="240" w:lineRule="auto"/>
        <w:rPr>
          <w:rFonts w:ascii="Times New Roman" w:hAnsi="Times New Roman" w:cs="Times New Roman"/>
          <w:sz w:val="24"/>
          <w:szCs w:val="24"/>
        </w:rPr>
      </w:pP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b/>
          <w:sz w:val="24"/>
          <w:szCs w:val="24"/>
        </w:rPr>
        <w:t>Engineering Student Organization Name:</w:t>
      </w:r>
      <w:r w:rsidRPr="009F5AC6">
        <w:rPr>
          <w:rFonts w:ascii="Times New Roman" w:hAnsi="Times New Roman" w:cs="Times New Roman"/>
          <w:sz w:val="24"/>
          <w:szCs w:val="24"/>
        </w:rPr>
        <w:t xml:space="preserve"> </w:t>
      </w:r>
      <w:r w:rsidR="002A21EC">
        <w:rPr>
          <w:rFonts w:ascii="Times New Roman" w:hAnsi="Times New Roman" w:cs="Times New Roman"/>
          <w:sz w:val="24"/>
          <w:szCs w:val="24"/>
        </w:rPr>
        <w:t>Engineering Club</w:t>
      </w: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b/>
          <w:sz w:val="24"/>
          <w:szCs w:val="24"/>
        </w:rPr>
        <w:t>Date of application submission:</w:t>
      </w:r>
      <w:r w:rsidRPr="009F5AC6">
        <w:rPr>
          <w:rFonts w:ascii="Times New Roman" w:hAnsi="Times New Roman" w:cs="Times New Roman"/>
          <w:sz w:val="24"/>
          <w:szCs w:val="24"/>
        </w:rPr>
        <w:t xml:space="preserve"> </w:t>
      </w:r>
      <w:r w:rsidRPr="009F5AC6">
        <w:rPr>
          <w:rFonts w:ascii="Times New Roman" w:hAnsi="Times New Roman" w:cs="Times New Roman"/>
          <w:sz w:val="24"/>
          <w:szCs w:val="24"/>
        </w:rPr>
        <w:t>10/30/19</w:t>
      </w: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b/>
          <w:sz w:val="24"/>
          <w:szCs w:val="24"/>
        </w:rPr>
        <w:t>Grade (only one):</w:t>
      </w:r>
      <w:r w:rsidRPr="009F5AC6">
        <w:rPr>
          <w:rFonts w:ascii="Times New Roman" w:hAnsi="Times New Roman" w:cs="Times New Roman"/>
          <w:sz w:val="24"/>
          <w:szCs w:val="24"/>
        </w:rPr>
        <w:t xml:space="preserve"> Grade </w:t>
      </w:r>
      <w:r w:rsidR="00C75771">
        <w:rPr>
          <w:rFonts w:ascii="Times New Roman" w:hAnsi="Times New Roman" w:cs="Times New Roman"/>
          <w:sz w:val="24"/>
          <w:szCs w:val="24"/>
        </w:rPr>
        <w:t>2</w:t>
      </w: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b/>
          <w:sz w:val="24"/>
          <w:szCs w:val="24"/>
        </w:rPr>
        <w:t>Total Cost of Event:</w:t>
      </w:r>
      <w:r w:rsidRPr="009F5AC6">
        <w:rPr>
          <w:rFonts w:ascii="Times New Roman" w:hAnsi="Times New Roman" w:cs="Times New Roman"/>
          <w:sz w:val="24"/>
          <w:szCs w:val="24"/>
        </w:rPr>
        <w:t xml:space="preserve"> $</w:t>
      </w:r>
      <w:r w:rsidR="00C75771">
        <w:rPr>
          <w:rFonts w:ascii="Times New Roman" w:hAnsi="Times New Roman" w:cs="Times New Roman"/>
          <w:sz w:val="24"/>
          <w:szCs w:val="24"/>
        </w:rPr>
        <w:t>1915.41</w:t>
      </w: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b/>
          <w:sz w:val="24"/>
          <w:szCs w:val="24"/>
        </w:rPr>
        <w:t>Students in Attendance:</w:t>
      </w:r>
      <w:r w:rsidRPr="009F5AC6">
        <w:rPr>
          <w:rFonts w:ascii="Times New Roman" w:hAnsi="Times New Roman" w:cs="Times New Roman"/>
          <w:sz w:val="24"/>
          <w:szCs w:val="24"/>
        </w:rPr>
        <w:t xml:space="preserve"> </w:t>
      </w:r>
      <w:r w:rsidR="00C75771">
        <w:rPr>
          <w:rFonts w:ascii="Times New Roman" w:hAnsi="Times New Roman" w:cs="Times New Roman"/>
          <w:sz w:val="24"/>
          <w:szCs w:val="24"/>
        </w:rPr>
        <w:t>12</w:t>
      </w: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sz w:val="24"/>
          <w:szCs w:val="24"/>
        </w:rPr>
        <w:t>If funds within grade 1 are requested for more than 10 people, names and roles during</w:t>
      </w:r>
    </w:p>
    <w:p w:rsidR="009F5AC6" w:rsidRPr="009F5AC6" w:rsidRDefault="009F5AC6" w:rsidP="009F5AC6">
      <w:pPr>
        <w:spacing w:after="0" w:line="240" w:lineRule="auto"/>
        <w:rPr>
          <w:rFonts w:ascii="Times New Roman" w:hAnsi="Times New Roman" w:cs="Times New Roman"/>
          <w:sz w:val="24"/>
          <w:szCs w:val="24"/>
        </w:rPr>
      </w:pPr>
      <w:r w:rsidRPr="009F5AC6">
        <w:rPr>
          <w:rFonts w:ascii="Times New Roman" w:hAnsi="Times New Roman" w:cs="Times New Roman"/>
          <w:sz w:val="24"/>
          <w:szCs w:val="24"/>
        </w:rPr>
        <w:t>travel must be included on the excel sheet on the Travel info page.</w:t>
      </w:r>
      <w:r w:rsidRPr="009F5AC6">
        <w:rPr>
          <w:rFonts w:ascii="Times New Roman" w:hAnsi="Times New Roman" w:cs="Times New Roman"/>
          <w:sz w:val="24"/>
          <w:szCs w:val="24"/>
        </w:rPr>
        <w:cr/>
      </w:r>
    </w:p>
    <w:p w:rsidR="009F5AC6" w:rsidRPr="009F5AC6" w:rsidRDefault="009F5AC6" w:rsidP="009F5AC6">
      <w:pPr>
        <w:spacing w:after="0" w:line="240" w:lineRule="auto"/>
        <w:rPr>
          <w:rFonts w:ascii="Times New Roman" w:hAnsi="Times New Roman" w:cs="Times New Roman"/>
          <w:b/>
          <w:sz w:val="24"/>
          <w:szCs w:val="24"/>
        </w:rPr>
      </w:pPr>
      <w:r w:rsidRPr="009F5AC6">
        <w:rPr>
          <w:rFonts w:ascii="Times New Roman" w:hAnsi="Times New Roman" w:cs="Times New Roman"/>
          <w:b/>
          <w:sz w:val="24"/>
          <w:szCs w:val="24"/>
        </w:rPr>
        <w:t>Proposal Summary:</w:t>
      </w:r>
    </w:p>
    <w:p w:rsidR="009F5AC6" w:rsidRPr="009F5AC6" w:rsidRDefault="00C75771" w:rsidP="00C75771">
      <w:pPr>
        <w:spacing w:after="0" w:line="240" w:lineRule="auto"/>
        <w:rPr>
          <w:rFonts w:ascii="Times New Roman" w:hAnsi="Times New Roman" w:cs="Times New Roman"/>
          <w:sz w:val="24"/>
          <w:szCs w:val="24"/>
        </w:rPr>
      </w:pPr>
      <w:r w:rsidRPr="00C75771">
        <w:rPr>
          <w:rFonts w:ascii="Times New Roman" w:hAnsi="Times New Roman" w:cs="Times New Roman"/>
          <w:sz w:val="24"/>
          <w:szCs w:val="24"/>
        </w:rPr>
        <w:t>This is where a club would explain what the items would be used for. i</w:t>
      </w:r>
      <w:r>
        <w:rPr>
          <w:rFonts w:ascii="Times New Roman" w:hAnsi="Times New Roman" w:cs="Times New Roman"/>
          <w:sz w:val="24"/>
          <w:szCs w:val="24"/>
        </w:rPr>
        <w:t>.</w:t>
      </w:r>
      <w:r w:rsidRPr="00C75771">
        <w:rPr>
          <w:rFonts w:ascii="Times New Roman" w:hAnsi="Times New Roman" w:cs="Times New Roman"/>
          <w:sz w:val="24"/>
          <w:szCs w:val="24"/>
        </w:rPr>
        <w:t>e. the name of a confer</w:t>
      </w:r>
      <w:bookmarkStart w:id="0" w:name="_GoBack"/>
      <w:bookmarkEnd w:id="0"/>
      <w:r w:rsidRPr="00C75771">
        <w:rPr>
          <w:rFonts w:ascii="Times New Roman" w:hAnsi="Times New Roman" w:cs="Times New Roman"/>
          <w:sz w:val="24"/>
          <w:szCs w:val="24"/>
        </w:rPr>
        <w:t>ence/competition, a project the parts will be assembled into, a volunteering event that “x” people will attend. This is simply an example of random items. NOTE! This funding application includes items that may be used for separate grades i</w:t>
      </w:r>
      <w:r>
        <w:rPr>
          <w:rFonts w:ascii="Times New Roman" w:hAnsi="Times New Roman" w:cs="Times New Roman"/>
          <w:sz w:val="24"/>
          <w:szCs w:val="24"/>
        </w:rPr>
        <w:t>.</w:t>
      </w:r>
      <w:r w:rsidRPr="00C75771">
        <w:rPr>
          <w:rFonts w:ascii="Times New Roman" w:hAnsi="Times New Roman" w:cs="Times New Roman"/>
          <w:sz w:val="24"/>
          <w:szCs w:val="24"/>
        </w:rPr>
        <w:t>e</w:t>
      </w:r>
      <w:r>
        <w:rPr>
          <w:rFonts w:ascii="Times New Roman" w:hAnsi="Times New Roman" w:cs="Times New Roman"/>
          <w:sz w:val="24"/>
          <w:szCs w:val="24"/>
        </w:rPr>
        <w:t>.</w:t>
      </w:r>
      <w:r w:rsidRPr="00C75771">
        <w:rPr>
          <w:rFonts w:ascii="Times New Roman" w:hAnsi="Times New Roman" w:cs="Times New Roman"/>
          <w:sz w:val="24"/>
          <w:szCs w:val="24"/>
        </w:rPr>
        <w:t xml:space="preserve"> grade 1 travel, grade 2 competition parts, grade 4 events. Items in different grades must be submitted into separate funding application documents.</w:t>
      </w:r>
      <w:r w:rsidR="009F5AC6" w:rsidRPr="009F5AC6">
        <w:rPr>
          <w:rFonts w:ascii="Times New Roman" w:hAnsi="Times New Roman" w:cs="Times New Roman"/>
          <w:sz w:val="24"/>
          <w:szCs w:val="24"/>
        </w:rPr>
        <w:br w:type="page"/>
      </w:r>
    </w:p>
    <w:p w:rsidR="009F5AC6" w:rsidRPr="009F5AC6" w:rsidRDefault="009F5AC6" w:rsidP="009F5AC6">
      <w:pPr>
        <w:spacing w:after="0" w:line="240" w:lineRule="auto"/>
        <w:rPr>
          <w:rFonts w:ascii="Times New Roman" w:hAnsi="Times New Roman" w:cs="Times New Roman"/>
          <w:b/>
        </w:rPr>
      </w:pPr>
      <w:r w:rsidRPr="009F5AC6">
        <w:rPr>
          <w:rFonts w:ascii="Times New Roman" w:hAnsi="Times New Roman" w:cs="Times New Roman"/>
          <w:b/>
        </w:rPr>
        <w:lastRenderedPageBreak/>
        <w:t>Line Item Explanation:</w:t>
      </w:r>
    </w:p>
    <w:p w:rsidR="009F5AC6" w:rsidRDefault="009F5AC6" w:rsidP="009F5AC6">
      <w:pPr>
        <w:spacing w:after="0" w:line="240" w:lineRule="auto"/>
        <w:rPr>
          <w:rFonts w:ascii="Times New Roman" w:hAnsi="Times New Roman" w:cs="Times New Roman"/>
        </w:rPr>
      </w:pPr>
      <w:r w:rsidRPr="009F5AC6">
        <w:rPr>
          <w:rFonts w:ascii="Times New Roman" w:hAnsi="Times New Roman" w:cs="Times New Roman"/>
          <w:b/>
        </w:rPr>
        <w:t>Line Item 1:</w:t>
      </w:r>
      <w:r w:rsidR="00BD3848">
        <w:rPr>
          <w:rFonts w:ascii="Times New Roman" w:hAnsi="Times New Roman" w:cs="Times New Roman"/>
          <w:b/>
        </w:rPr>
        <w:t xml:space="preserve"> </w:t>
      </w:r>
    </w:p>
    <w:p w:rsidR="00C75771" w:rsidRDefault="00C75771" w:rsidP="009F5AC6">
      <w:pPr>
        <w:spacing w:after="0" w:line="240" w:lineRule="auto"/>
      </w:pPr>
      <w:r>
        <w:t>¼” bolts for assembly of steel bridge</w:t>
      </w:r>
    </w:p>
    <w:p w:rsidR="00C75771" w:rsidRDefault="00C75771" w:rsidP="009F5AC6">
      <w:pPr>
        <w:spacing w:after="0" w:line="240" w:lineRule="auto"/>
        <w:rPr>
          <w:rFonts w:ascii="Times New Roman" w:hAnsi="Times New Roman" w:cs="Times New Roman"/>
        </w:rPr>
      </w:pPr>
      <w:r>
        <w:rPr>
          <w:noProof/>
        </w:rPr>
        <w:drawing>
          <wp:inline distT="0" distB="0" distL="0" distR="0" wp14:anchorId="247540CF" wp14:editId="6B342DA6">
            <wp:extent cx="52959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95900" cy="1924050"/>
                    </a:xfrm>
                    <a:prstGeom prst="rect">
                      <a:avLst/>
                    </a:prstGeom>
                  </pic:spPr>
                </pic:pic>
              </a:graphicData>
            </a:graphic>
          </wp:inline>
        </w:drawing>
      </w:r>
    </w:p>
    <w:p w:rsidR="00C75771" w:rsidRDefault="00C75771" w:rsidP="009F5AC6">
      <w:pPr>
        <w:spacing w:after="0" w:line="240" w:lineRule="auto"/>
        <w:rPr>
          <w:rFonts w:ascii="Times New Roman" w:hAnsi="Times New Roman" w:cs="Times New Roman"/>
        </w:rPr>
      </w:pPr>
    </w:p>
    <w:p w:rsidR="00C75771" w:rsidRDefault="00C75771" w:rsidP="009F5AC6">
      <w:pPr>
        <w:spacing w:after="0" w:line="240" w:lineRule="auto"/>
        <w:rPr>
          <w:rFonts w:ascii="Times New Roman" w:hAnsi="Times New Roman" w:cs="Times New Roman"/>
          <w:b/>
        </w:rPr>
      </w:pPr>
      <w:r>
        <w:rPr>
          <w:rFonts w:ascii="Times New Roman" w:hAnsi="Times New Roman" w:cs="Times New Roman"/>
          <w:b/>
        </w:rPr>
        <w:t>Line Item 2:</w:t>
      </w:r>
    </w:p>
    <w:p w:rsidR="00C75771" w:rsidRPr="00C75771" w:rsidRDefault="00C75771" w:rsidP="009F5AC6">
      <w:pPr>
        <w:spacing w:after="0" w:line="240" w:lineRule="auto"/>
        <w:rPr>
          <w:rFonts w:ascii="Times New Roman" w:hAnsi="Times New Roman" w:cs="Times New Roman"/>
        </w:rPr>
      </w:pPr>
      <w:r w:rsidRPr="00C75771">
        <w:rPr>
          <w:rFonts w:ascii="Times New Roman" w:hAnsi="Times New Roman" w:cs="Times New Roman"/>
        </w:rPr>
        <w:t>Mouse trap car kit kids use to build and learn about potential energy versus kinetic energy</w:t>
      </w:r>
    </w:p>
    <w:p w:rsidR="00C75771" w:rsidRDefault="00C75771" w:rsidP="009F5AC6">
      <w:pPr>
        <w:spacing w:after="0" w:line="240" w:lineRule="auto"/>
        <w:rPr>
          <w:rFonts w:ascii="Times New Roman" w:hAnsi="Times New Roman" w:cs="Times New Roman"/>
          <w:b/>
        </w:rPr>
      </w:pPr>
      <w:r>
        <w:rPr>
          <w:noProof/>
        </w:rPr>
        <w:drawing>
          <wp:inline distT="0" distB="0" distL="0" distR="0" wp14:anchorId="72FF397D" wp14:editId="39167351">
            <wp:extent cx="5943600" cy="1637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37665"/>
                    </a:xfrm>
                    <a:prstGeom prst="rect">
                      <a:avLst/>
                    </a:prstGeom>
                  </pic:spPr>
                </pic:pic>
              </a:graphicData>
            </a:graphic>
          </wp:inline>
        </w:drawing>
      </w:r>
    </w:p>
    <w:p w:rsidR="00C75771" w:rsidRDefault="00C75771" w:rsidP="009F5AC6">
      <w:pPr>
        <w:spacing w:after="0" w:line="240" w:lineRule="auto"/>
        <w:rPr>
          <w:rFonts w:ascii="Times New Roman" w:hAnsi="Times New Roman" w:cs="Times New Roman"/>
          <w:b/>
        </w:rPr>
      </w:pPr>
    </w:p>
    <w:p w:rsidR="00C75771" w:rsidRDefault="00C75771" w:rsidP="009F5AC6">
      <w:pPr>
        <w:spacing w:after="0" w:line="240" w:lineRule="auto"/>
        <w:rPr>
          <w:rFonts w:ascii="Times New Roman" w:hAnsi="Times New Roman" w:cs="Times New Roman"/>
          <w:b/>
        </w:rPr>
      </w:pPr>
      <w:r>
        <w:rPr>
          <w:rFonts w:ascii="Times New Roman" w:hAnsi="Times New Roman" w:cs="Times New Roman"/>
          <w:b/>
        </w:rPr>
        <w:t>Line Item 3:</w:t>
      </w:r>
    </w:p>
    <w:p w:rsidR="00C75771" w:rsidRDefault="00C75771" w:rsidP="009F5AC6">
      <w:pPr>
        <w:spacing w:after="0" w:line="240" w:lineRule="auto"/>
        <w:rPr>
          <w:rFonts w:ascii="Times New Roman" w:hAnsi="Times New Roman" w:cs="Times New Roman"/>
        </w:rPr>
      </w:pPr>
      <w:r>
        <w:rPr>
          <w:rFonts w:ascii="Times New Roman" w:hAnsi="Times New Roman" w:cs="Times New Roman"/>
        </w:rPr>
        <w:t>Shipping for line item 2</w:t>
      </w:r>
    </w:p>
    <w:p w:rsidR="00C75771" w:rsidRPr="00C75771" w:rsidRDefault="00C75771" w:rsidP="009F5AC6">
      <w:pPr>
        <w:spacing w:after="0" w:line="240" w:lineRule="auto"/>
        <w:rPr>
          <w:rFonts w:ascii="Times New Roman" w:hAnsi="Times New Roman" w:cs="Times New Roman"/>
        </w:rPr>
      </w:pPr>
      <w:r>
        <w:rPr>
          <w:noProof/>
        </w:rPr>
        <w:drawing>
          <wp:inline distT="0" distB="0" distL="0" distR="0" wp14:anchorId="2CE2FF70" wp14:editId="348500FF">
            <wp:extent cx="5943600" cy="177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72920"/>
                    </a:xfrm>
                    <a:prstGeom prst="rect">
                      <a:avLst/>
                    </a:prstGeom>
                  </pic:spPr>
                </pic:pic>
              </a:graphicData>
            </a:graphic>
          </wp:inline>
        </w:drawing>
      </w:r>
    </w:p>
    <w:p w:rsidR="00C75771" w:rsidRDefault="00C75771">
      <w:pPr>
        <w:rPr>
          <w:rFonts w:ascii="Times New Roman" w:hAnsi="Times New Roman" w:cs="Times New Roman"/>
          <w:b/>
        </w:rPr>
      </w:pPr>
      <w:r>
        <w:rPr>
          <w:rFonts w:ascii="Times New Roman" w:hAnsi="Times New Roman" w:cs="Times New Roman"/>
          <w:b/>
        </w:rPr>
        <w:br w:type="page"/>
      </w:r>
    </w:p>
    <w:p w:rsidR="009F5AC6" w:rsidRDefault="00C75771" w:rsidP="009F5AC6">
      <w:pPr>
        <w:spacing w:after="0" w:line="240" w:lineRule="auto"/>
        <w:rPr>
          <w:rFonts w:ascii="Times New Roman" w:hAnsi="Times New Roman" w:cs="Times New Roman"/>
          <w:b/>
        </w:rPr>
      </w:pPr>
      <w:r>
        <w:rPr>
          <w:rFonts w:ascii="Times New Roman" w:hAnsi="Times New Roman" w:cs="Times New Roman"/>
          <w:b/>
        </w:rPr>
        <w:lastRenderedPageBreak/>
        <w:t>Line Item 4:</w:t>
      </w:r>
    </w:p>
    <w:p w:rsidR="00C75771" w:rsidRDefault="00C75771" w:rsidP="009F5AC6">
      <w:pPr>
        <w:spacing w:after="0" w:line="240" w:lineRule="auto"/>
        <w:rPr>
          <w:rFonts w:ascii="Times New Roman" w:hAnsi="Times New Roman" w:cs="Times New Roman"/>
        </w:rPr>
      </w:pPr>
      <w:r>
        <w:rPr>
          <w:rFonts w:ascii="Times New Roman" w:hAnsi="Times New Roman" w:cs="Times New Roman"/>
        </w:rPr>
        <w:t>Paper towels for general cleaning at monthly waffles event</w:t>
      </w:r>
    </w:p>
    <w:p w:rsidR="00C75771" w:rsidRDefault="00C75771" w:rsidP="009F5AC6">
      <w:pPr>
        <w:spacing w:after="0" w:line="240" w:lineRule="auto"/>
        <w:rPr>
          <w:rFonts w:ascii="Times New Roman" w:hAnsi="Times New Roman" w:cs="Times New Roman"/>
        </w:rPr>
      </w:pPr>
      <w:r>
        <w:rPr>
          <w:noProof/>
        </w:rPr>
        <w:drawing>
          <wp:inline distT="0" distB="0" distL="0" distR="0" wp14:anchorId="391769F7" wp14:editId="5BE8CC5E">
            <wp:extent cx="3476625" cy="2771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6625" cy="2771775"/>
                    </a:xfrm>
                    <a:prstGeom prst="rect">
                      <a:avLst/>
                    </a:prstGeom>
                  </pic:spPr>
                </pic:pic>
              </a:graphicData>
            </a:graphic>
          </wp:inline>
        </w:drawing>
      </w:r>
    </w:p>
    <w:p w:rsidR="00C75771" w:rsidRDefault="00C75771" w:rsidP="009F5AC6">
      <w:pPr>
        <w:spacing w:after="0" w:line="240" w:lineRule="auto"/>
        <w:rPr>
          <w:rFonts w:ascii="Times New Roman" w:hAnsi="Times New Roman" w:cs="Times New Roman"/>
        </w:rPr>
      </w:pPr>
    </w:p>
    <w:p w:rsidR="00C75771" w:rsidRDefault="00C75771" w:rsidP="009F5AC6">
      <w:pPr>
        <w:spacing w:after="0" w:line="240" w:lineRule="auto"/>
        <w:rPr>
          <w:rFonts w:ascii="Times New Roman" w:hAnsi="Times New Roman" w:cs="Times New Roman"/>
          <w:b/>
        </w:rPr>
      </w:pPr>
      <w:r>
        <w:rPr>
          <w:rFonts w:ascii="Times New Roman" w:hAnsi="Times New Roman" w:cs="Times New Roman"/>
          <w:b/>
        </w:rPr>
        <w:t>Line Item 5:</w:t>
      </w:r>
    </w:p>
    <w:p w:rsidR="00C75771" w:rsidRDefault="00C75771" w:rsidP="009F5AC6">
      <w:pPr>
        <w:spacing w:after="0" w:line="240" w:lineRule="auto"/>
        <w:rPr>
          <w:rFonts w:ascii="Times New Roman" w:hAnsi="Times New Roman" w:cs="Times New Roman"/>
        </w:rPr>
      </w:pPr>
      <w:r>
        <w:rPr>
          <w:rFonts w:ascii="Times New Roman" w:hAnsi="Times New Roman" w:cs="Times New Roman"/>
        </w:rPr>
        <w:t>Hotel for 6 nights for 12 people</w:t>
      </w:r>
    </w:p>
    <w:p w:rsidR="00C75771" w:rsidRDefault="00C75771" w:rsidP="009F5AC6">
      <w:pPr>
        <w:spacing w:after="0" w:line="240" w:lineRule="auto"/>
        <w:rPr>
          <w:rFonts w:ascii="Times New Roman" w:hAnsi="Times New Roman" w:cs="Times New Roman"/>
        </w:rPr>
      </w:pPr>
      <w:r>
        <w:rPr>
          <w:noProof/>
        </w:rPr>
        <w:drawing>
          <wp:inline distT="0" distB="0" distL="0" distR="0" wp14:anchorId="4DB42FC3" wp14:editId="566BD04F">
            <wp:extent cx="5943600" cy="2710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10815"/>
                    </a:xfrm>
                    <a:prstGeom prst="rect">
                      <a:avLst/>
                    </a:prstGeom>
                  </pic:spPr>
                </pic:pic>
              </a:graphicData>
            </a:graphic>
          </wp:inline>
        </w:drawing>
      </w:r>
    </w:p>
    <w:p w:rsidR="00C75771" w:rsidRDefault="00C75771">
      <w:pPr>
        <w:rPr>
          <w:rFonts w:ascii="Times New Roman" w:hAnsi="Times New Roman" w:cs="Times New Roman"/>
        </w:rPr>
      </w:pPr>
      <w:r>
        <w:rPr>
          <w:rFonts w:ascii="Times New Roman" w:hAnsi="Times New Roman" w:cs="Times New Roman"/>
        </w:rPr>
        <w:br w:type="page"/>
      </w:r>
    </w:p>
    <w:p w:rsidR="00C75771" w:rsidRDefault="00C75771" w:rsidP="009F5AC6">
      <w:pPr>
        <w:spacing w:after="0" w:line="240" w:lineRule="auto"/>
        <w:rPr>
          <w:rFonts w:ascii="Times New Roman" w:hAnsi="Times New Roman" w:cs="Times New Roman"/>
          <w:b/>
        </w:rPr>
      </w:pPr>
      <w:r>
        <w:rPr>
          <w:rFonts w:ascii="Times New Roman" w:hAnsi="Times New Roman" w:cs="Times New Roman"/>
          <w:b/>
        </w:rPr>
        <w:lastRenderedPageBreak/>
        <w:t>Line item 6:</w:t>
      </w:r>
    </w:p>
    <w:p w:rsidR="00C75771" w:rsidRDefault="00C75771" w:rsidP="009F5AC6">
      <w:pPr>
        <w:spacing w:after="0" w:line="240" w:lineRule="auto"/>
        <w:rPr>
          <w:rFonts w:ascii="Times New Roman" w:hAnsi="Times New Roman" w:cs="Times New Roman"/>
        </w:rPr>
      </w:pPr>
      <w:r w:rsidRPr="00C75771">
        <w:rPr>
          <w:rFonts w:ascii="Times New Roman" w:hAnsi="Times New Roman" w:cs="Times New Roman"/>
        </w:rPr>
        <w:t>0.1uF Capacitors for electric furnace controller circuit</w:t>
      </w:r>
    </w:p>
    <w:p w:rsidR="00C75771" w:rsidRDefault="00C75771" w:rsidP="009F5AC6">
      <w:pPr>
        <w:spacing w:after="0" w:line="240" w:lineRule="auto"/>
        <w:rPr>
          <w:rFonts w:ascii="Times New Roman" w:hAnsi="Times New Roman" w:cs="Times New Roman"/>
        </w:rPr>
      </w:pPr>
      <w:r>
        <w:rPr>
          <w:noProof/>
        </w:rPr>
        <w:drawing>
          <wp:inline distT="0" distB="0" distL="0" distR="0" wp14:anchorId="02A836A0" wp14:editId="4F9837D9">
            <wp:extent cx="5943600" cy="23158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15845"/>
                    </a:xfrm>
                    <a:prstGeom prst="rect">
                      <a:avLst/>
                    </a:prstGeom>
                  </pic:spPr>
                </pic:pic>
              </a:graphicData>
            </a:graphic>
          </wp:inline>
        </w:drawing>
      </w:r>
    </w:p>
    <w:p w:rsidR="00C75771" w:rsidRDefault="00C75771" w:rsidP="009F5AC6">
      <w:pPr>
        <w:spacing w:after="0" w:line="240" w:lineRule="auto"/>
        <w:rPr>
          <w:rFonts w:ascii="Times New Roman" w:hAnsi="Times New Roman" w:cs="Times New Roman"/>
        </w:rPr>
      </w:pPr>
    </w:p>
    <w:p w:rsidR="00C75771" w:rsidRDefault="00C75771" w:rsidP="009F5AC6">
      <w:pPr>
        <w:spacing w:after="0" w:line="240" w:lineRule="auto"/>
        <w:rPr>
          <w:rFonts w:ascii="Times New Roman" w:hAnsi="Times New Roman" w:cs="Times New Roman"/>
          <w:b/>
        </w:rPr>
      </w:pPr>
      <w:r>
        <w:rPr>
          <w:rFonts w:ascii="Times New Roman" w:hAnsi="Times New Roman" w:cs="Times New Roman"/>
          <w:b/>
        </w:rPr>
        <w:t>Line Item 7:</w:t>
      </w:r>
    </w:p>
    <w:p w:rsidR="00C75771" w:rsidRDefault="00C75771" w:rsidP="009F5AC6">
      <w:pPr>
        <w:spacing w:after="0" w:line="240" w:lineRule="auto"/>
        <w:rPr>
          <w:rFonts w:ascii="Times New Roman" w:hAnsi="Times New Roman" w:cs="Times New Roman"/>
        </w:rPr>
      </w:pPr>
      <w:r>
        <w:rPr>
          <w:rFonts w:ascii="Times New Roman" w:hAnsi="Times New Roman" w:cs="Times New Roman"/>
        </w:rPr>
        <w:t>Rocket engine for testing prototype rocket</w:t>
      </w:r>
    </w:p>
    <w:p w:rsidR="00C75771" w:rsidRPr="00C75771" w:rsidRDefault="00C75771" w:rsidP="009F5AC6">
      <w:pPr>
        <w:spacing w:after="0" w:line="240" w:lineRule="auto"/>
        <w:rPr>
          <w:rFonts w:ascii="Times New Roman" w:hAnsi="Times New Roman" w:cs="Times New Roman"/>
        </w:rPr>
      </w:pPr>
      <w:r>
        <w:rPr>
          <w:noProof/>
        </w:rPr>
        <w:drawing>
          <wp:inline distT="0" distB="0" distL="0" distR="0" wp14:anchorId="4A5F7854" wp14:editId="43F05377">
            <wp:extent cx="5943600" cy="4192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92270"/>
                    </a:xfrm>
                    <a:prstGeom prst="rect">
                      <a:avLst/>
                    </a:prstGeom>
                  </pic:spPr>
                </pic:pic>
              </a:graphicData>
            </a:graphic>
          </wp:inline>
        </w:drawing>
      </w:r>
    </w:p>
    <w:sectPr w:rsidR="00C75771" w:rsidRPr="00C757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5D" w:rsidRDefault="00BD345D" w:rsidP="00BD3848">
      <w:pPr>
        <w:spacing w:after="0" w:line="240" w:lineRule="auto"/>
      </w:pPr>
      <w:r>
        <w:separator/>
      </w:r>
    </w:p>
  </w:endnote>
  <w:endnote w:type="continuationSeparator" w:id="0">
    <w:p w:rsidR="00BD345D" w:rsidRDefault="00BD345D" w:rsidP="00BD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99725684"/>
      <w:docPartObj>
        <w:docPartGallery w:val="Page Numbers (Bottom of Page)"/>
        <w:docPartUnique/>
      </w:docPartObj>
    </w:sdtPr>
    <w:sdtEndPr>
      <w:rPr>
        <w:noProof/>
      </w:rPr>
    </w:sdtEndPr>
    <w:sdtContent>
      <w:p w:rsidR="00BD3848" w:rsidRPr="00BD3848" w:rsidRDefault="00BD3848">
        <w:pPr>
          <w:pStyle w:val="Footer"/>
          <w:jc w:val="right"/>
          <w:rPr>
            <w:rFonts w:ascii="Times New Roman" w:hAnsi="Times New Roman" w:cs="Times New Roman"/>
            <w:sz w:val="24"/>
            <w:szCs w:val="24"/>
          </w:rPr>
        </w:pPr>
        <w:r w:rsidRPr="00BD3848">
          <w:rPr>
            <w:rFonts w:ascii="Times New Roman" w:hAnsi="Times New Roman" w:cs="Times New Roman"/>
            <w:sz w:val="24"/>
            <w:szCs w:val="24"/>
          </w:rPr>
          <w:fldChar w:fldCharType="begin"/>
        </w:r>
        <w:r w:rsidRPr="00BD3848">
          <w:rPr>
            <w:rFonts w:ascii="Times New Roman" w:hAnsi="Times New Roman" w:cs="Times New Roman"/>
            <w:sz w:val="24"/>
            <w:szCs w:val="24"/>
          </w:rPr>
          <w:instrText xml:space="preserve"> PAGE   \* MERGEFORMAT </w:instrText>
        </w:r>
        <w:r w:rsidRPr="00BD3848">
          <w:rPr>
            <w:rFonts w:ascii="Times New Roman" w:hAnsi="Times New Roman" w:cs="Times New Roman"/>
            <w:sz w:val="24"/>
            <w:szCs w:val="24"/>
          </w:rPr>
          <w:fldChar w:fldCharType="separate"/>
        </w:r>
        <w:r w:rsidR="00C75771">
          <w:rPr>
            <w:rFonts w:ascii="Times New Roman" w:hAnsi="Times New Roman" w:cs="Times New Roman"/>
            <w:noProof/>
            <w:sz w:val="24"/>
            <w:szCs w:val="24"/>
          </w:rPr>
          <w:t>2</w:t>
        </w:r>
        <w:r w:rsidRPr="00BD3848">
          <w:rPr>
            <w:rFonts w:ascii="Times New Roman" w:hAnsi="Times New Roman" w:cs="Times New Roman"/>
            <w:noProof/>
            <w:sz w:val="24"/>
            <w:szCs w:val="24"/>
          </w:rPr>
          <w:fldChar w:fldCharType="end"/>
        </w:r>
      </w:p>
    </w:sdtContent>
  </w:sdt>
  <w:p w:rsidR="00BD3848" w:rsidRPr="00BD3848" w:rsidRDefault="00BD384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5D" w:rsidRDefault="00BD345D" w:rsidP="00BD3848">
      <w:pPr>
        <w:spacing w:after="0" w:line="240" w:lineRule="auto"/>
      </w:pPr>
      <w:r>
        <w:separator/>
      </w:r>
    </w:p>
  </w:footnote>
  <w:footnote w:type="continuationSeparator" w:id="0">
    <w:p w:rsidR="00BD345D" w:rsidRDefault="00BD345D" w:rsidP="00BD3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C6"/>
    <w:rsid w:val="002A21EC"/>
    <w:rsid w:val="005D1C6E"/>
    <w:rsid w:val="009F5AC6"/>
    <w:rsid w:val="00BD345D"/>
    <w:rsid w:val="00BD3848"/>
    <w:rsid w:val="00C75771"/>
    <w:rsid w:val="00F80EB7"/>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718F"/>
  <w15:chartTrackingRefBased/>
  <w15:docId w15:val="{5C4E1AA1-D23B-4B01-906B-0475A4B3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AC6"/>
    <w:rPr>
      <w:color w:val="0563C1" w:themeColor="hyperlink"/>
      <w:u w:val="single"/>
    </w:rPr>
  </w:style>
  <w:style w:type="paragraph" w:styleId="Header">
    <w:name w:val="header"/>
    <w:basedOn w:val="Normal"/>
    <w:link w:val="HeaderChar"/>
    <w:uiPriority w:val="99"/>
    <w:unhideWhenUsed/>
    <w:rsid w:val="00BD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48"/>
  </w:style>
  <w:style w:type="paragraph" w:styleId="Footer">
    <w:name w:val="footer"/>
    <w:basedOn w:val="Normal"/>
    <w:link w:val="FooterChar"/>
    <w:uiPriority w:val="99"/>
    <w:unhideWhenUsed/>
    <w:rsid w:val="00BD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vadaelc.com/funding-request.html"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 Jones</dc:creator>
  <cp:keywords/>
  <dc:description/>
  <cp:lastModifiedBy>Barry A Jones</cp:lastModifiedBy>
  <cp:revision>3</cp:revision>
  <cp:lastPrinted>2019-10-30T22:59:00Z</cp:lastPrinted>
  <dcterms:created xsi:type="dcterms:W3CDTF">2019-10-30T23:06:00Z</dcterms:created>
  <dcterms:modified xsi:type="dcterms:W3CDTF">2019-10-30T23:12:00Z</dcterms:modified>
</cp:coreProperties>
</file>