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92" w:rsidRDefault="009301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use this template for a </w:t>
      </w:r>
      <w:r w:rsidR="006332BD">
        <w:rPr>
          <w:sz w:val="24"/>
          <w:szCs w:val="24"/>
        </w:rPr>
        <w:t>Change of Funding Use</w:t>
      </w:r>
      <w:r>
        <w:rPr>
          <w:sz w:val="24"/>
          <w:szCs w:val="24"/>
        </w:rPr>
        <w:t xml:space="preserve"> to the Engineering Leadership Council. Please do not alter or remove the paragraphs already written on the template, the font, or the margin size. Please submit as a </w:t>
      </w:r>
      <w:r>
        <w:rPr>
          <w:b/>
          <w:sz w:val="24"/>
          <w:szCs w:val="24"/>
        </w:rPr>
        <w:t>PDF</w:t>
      </w:r>
      <w:r w:rsidR="004961A3">
        <w:rPr>
          <w:sz w:val="24"/>
          <w:szCs w:val="24"/>
        </w:rPr>
        <w:t xml:space="preserve"> to the </w:t>
      </w:r>
      <w:r>
        <w:rPr>
          <w:sz w:val="24"/>
          <w:szCs w:val="24"/>
        </w:rPr>
        <w:t>Change of Funding Use</w:t>
      </w:r>
      <w:r w:rsidR="004961A3">
        <w:rPr>
          <w:sz w:val="24"/>
          <w:szCs w:val="24"/>
        </w:rPr>
        <w:t xml:space="preserve"> page, </w:t>
      </w:r>
      <w:r w:rsidR="004961A3" w:rsidRPr="004961A3">
        <w:rPr>
          <w:sz w:val="24"/>
          <w:szCs w:val="24"/>
        </w:rPr>
        <w:t>http://www.nevadaelc.com/</w:t>
      </w:r>
      <w:r w:rsidR="00E325C6">
        <w:rPr>
          <w:sz w:val="24"/>
          <w:szCs w:val="24"/>
        </w:rPr>
        <w:t>change-of-funding-use.html</w:t>
      </w:r>
      <w:bookmarkStart w:id="0" w:name="_GoBack"/>
      <w:bookmarkEnd w:id="0"/>
    </w:p>
    <w:p w:rsidR="00987C92" w:rsidRDefault="00987C92">
      <w:pPr>
        <w:rPr>
          <w:sz w:val="24"/>
          <w:szCs w:val="24"/>
        </w:rPr>
      </w:pPr>
    </w:p>
    <w:p w:rsidR="00987C92" w:rsidRDefault="009301B5">
      <w:pPr>
        <w:rPr>
          <w:sz w:val="24"/>
          <w:szCs w:val="24"/>
        </w:rPr>
      </w:pPr>
      <w:r>
        <w:rPr>
          <w:b/>
          <w:sz w:val="24"/>
          <w:szCs w:val="24"/>
        </w:rPr>
        <w:t>Engineering Student Organization Name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</w:t>
      </w:r>
    </w:p>
    <w:p w:rsidR="00987C92" w:rsidRDefault="009301B5">
      <w:pPr>
        <w:rPr>
          <w:sz w:val="24"/>
          <w:szCs w:val="24"/>
        </w:rPr>
      </w:pPr>
      <w:r>
        <w:rPr>
          <w:b/>
          <w:sz w:val="24"/>
          <w:szCs w:val="24"/>
        </w:rPr>
        <w:t>Event Name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</w:t>
      </w:r>
    </w:p>
    <w:p w:rsidR="00987C92" w:rsidRDefault="009301B5">
      <w:pPr>
        <w:rPr>
          <w:sz w:val="24"/>
          <w:szCs w:val="24"/>
        </w:rPr>
      </w:pPr>
      <w:r>
        <w:rPr>
          <w:b/>
          <w:sz w:val="24"/>
          <w:szCs w:val="24"/>
        </w:rPr>
        <w:t>Event Date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</w:t>
      </w:r>
    </w:p>
    <w:p w:rsidR="00987C92" w:rsidRDefault="009301B5">
      <w:pPr>
        <w:rPr>
          <w:sz w:val="24"/>
          <w:szCs w:val="24"/>
        </w:rPr>
      </w:pPr>
      <w:r>
        <w:rPr>
          <w:b/>
          <w:sz w:val="24"/>
          <w:szCs w:val="24"/>
        </w:rPr>
        <w:t>Event Location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</w:t>
      </w:r>
    </w:p>
    <w:p w:rsidR="00987C92" w:rsidRDefault="009301B5">
      <w:pPr>
        <w:rPr>
          <w:sz w:val="24"/>
          <w:szCs w:val="24"/>
        </w:rPr>
      </w:pPr>
      <w:r>
        <w:rPr>
          <w:b/>
          <w:sz w:val="24"/>
          <w:szCs w:val="24"/>
        </w:rPr>
        <w:t>Money Spent By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____/_____/_____</w:t>
      </w:r>
    </w:p>
    <w:p w:rsidR="00987C92" w:rsidRDefault="00987C92">
      <w:pPr>
        <w:rPr>
          <w:sz w:val="24"/>
          <w:szCs w:val="24"/>
        </w:rPr>
      </w:pPr>
    </w:p>
    <w:p w:rsidR="00987C92" w:rsidRDefault="009301B5">
      <w:pPr>
        <w:rPr>
          <w:i/>
          <w:sz w:val="24"/>
          <w:szCs w:val="24"/>
        </w:rPr>
      </w:pPr>
      <w:r>
        <w:rPr>
          <w:i/>
          <w:sz w:val="24"/>
          <w:szCs w:val="24"/>
        </w:rPr>
        <w:t>Required:</w:t>
      </w:r>
    </w:p>
    <w:p w:rsidR="00987C92" w:rsidRDefault="009301B5">
      <w:pPr>
        <w:rPr>
          <w:sz w:val="24"/>
          <w:szCs w:val="24"/>
        </w:rPr>
      </w:pPr>
      <w:r>
        <w:rPr>
          <w:b/>
          <w:sz w:val="24"/>
          <w:szCs w:val="24"/>
        </w:rPr>
        <w:t>Total Cost of Event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</w:t>
      </w:r>
    </w:p>
    <w:p w:rsidR="00987C92" w:rsidRDefault="009301B5">
      <w:pPr>
        <w:rPr>
          <w:sz w:val="24"/>
          <w:szCs w:val="24"/>
        </w:rPr>
      </w:pPr>
      <w:r>
        <w:rPr>
          <w:b/>
          <w:sz w:val="24"/>
          <w:szCs w:val="24"/>
        </w:rPr>
        <w:t>Amount Approved from ELC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</w:t>
      </w:r>
    </w:p>
    <w:p w:rsidR="00987C92" w:rsidRDefault="009301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Additional Amount </w:t>
      </w:r>
      <w:proofErr w:type="gramStart"/>
      <w:r>
        <w:rPr>
          <w:b/>
          <w:sz w:val="24"/>
          <w:szCs w:val="24"/>
        </w:rPr>
        <w:t>Requested</w:t>
      </w:r>
      <w:proofErr w:type="gramEnd"/>
      <w:r>
        <w:rPr>
          <w:b/>
          <w:sz w:val="24"/>
          <w:szCs w:val="24"/>
        </w:rPr>
        <w:t xml:space="preserve"> (if applicable):</w:t>
      </w:r>
      <w:r>
        <w:rPr>
          <w:sz w:val="24"/>
          <w:szCs w:val="24"/>
        </w:rPr>
        <w:t>_______</w:t>
      </w:r>
    </w:p>
    <w:p w:rsidR="009301B5" w:rsidRPr="009301B5" w:rsidRDefault="009301B5">
      <w:pPr>
        <w:rPr>
          <w:b/>
          <w:sz w:val="24"/>
          <w:szCs w:val="24"/>
        </w:rPr>
      </w:pPr>
      <w:r>
        <w:rPr>
          <w:b/>
          <w:sz w:val="24"/>
          <w:szCs w:val="24"/>
        </w:rPr>
        <w:t>Amount Returning to ELC (if applicable):</w:t>
      </w:r>
      <w:r w:rsidRPr="009301B5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</w:p>
    <w:p w:rsidR="00987C92" w:rsidRDefault="00987C92">
      <w:pPr>
        <w:rPr>
          <w:b/>
          <w:sz w:val="24"/>
          <w:szCs w:val="24"/>
        </w:rPr>
      </w:pPr>
    </w:p>
    <w:p w:rsidR="00987C92" w:rsidRDefault="009301B5">
      <w:pPr>
        <w:rPr>
          <w:sz w:val="24"/>
          <w:szCs w:val="24"/>
        </w:rPr>
      </w:pPr>
      <w:r>
        <w:rPr>
          <w:b/>
          <w:sz w:val="24"/>
          <w:szCs w:val="24"/>
        </w:rPr>
        <w:t>Proposal Summary:</w:t>
      </w:r>
    </w:p>
    <w:p w:rsidR="00987C92" w:rsidRDefault="00987C92">
      <w:pPr>
        <w:rPr>
          <w:sz w:val="24"/>
          <w:szCs w:val="24"/>
        </w:rPr>
      </w:pPr>
    </w:p>
    <w:p w:rsidR="00987C92" w:rsidRDefault="00987C92">
      <w:pPr>
        <w:rPr>
          <w:sz w:val="24"/>
          <w:szCs w:val="24"/>
        </w:rPr>
      </w:pPr>
    </w:p>
    <w:p w:rsidR="00987C92" w:rsidRDefault="00987C92">
      <w:pPr>
        <w:rPr>
          <w:sz w:val="24"/>
          <w:szCs w:val="24"/>
        </w:rPr>
      </w:pPr>
    </w:p>
    <w:p w:rsidR="00987C92" w:rsidRDefault="00987C92">
      <w:pPr>
        <w:rPr>
          <w:sz w:val="24"/>
          <w:szCs w:val="24"/>
        </w:rPr>
      </w:pPr>
    </w:p>
    <w:p w:rsidR="00987C92" w:rsidRDefault="00987C92">
      <w:pPr>
        <w:rPr>
          <w:b/>
          <w:sz w:val="24"/>
          <w:szCs w:val="24"/>
        </w:rPr>
      </w:pPr>
    </w:p>
    <w:p w:rsidR="00987C92" w:rsidRDefault="00987C92">
      <w:pPr>
        <w:rPr>
          <w:b/>
          <w:sz w:val="24"/>
          <w:szCs w:val="24"/>
        </w:rPr>
      </w:pPr>
    </w:p>
    <w:p w:rsidR="00987C92" w:rsidRDefault="00987C92">
      <w:pPr>
        <w:rPr>
          <w:b/>
          <w:sz w:val="24"/>
          <w:szCs w:val="24"/>
        </w:rPr>
      </w:pPr>
    </w:p>
    <w:p w:rsidR="00987C92" w:rsidRDefault="00987C92">
      <w:pPr>
        <w:rPr>
          <w:b/>
          <w:sz w:val="24"/>
          <w:szCs w:val="24"/>
        </w:rPr>
      </w:pPr>
    </w:p>
    <w:p w:rsidR="00987C92" w:rsidRDefault="009301B5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Items no longer being purchased:</w:t>
      </w:r>
    </w:p>
    <w:p w:rsidR="00987C92" w:rsidRDefault="00987C92">
      <w:pPr>
        <w:rPr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20"/>
        <w:gridCol w:w="1880"/>
        <w:gridCol w:w="1880"/>
        <w:gridCol w:w="1880"/>
      </w:tblGrid>
      <w:tr w:rsidR="00987C92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301B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301B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301B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per unit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301B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301B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987C92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301B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87C92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301B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87C92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301B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C92" w:rsidRDefault="00987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961A3" w:rsidRDefault="004961A3">
      <w:pPr>
        <w:rPr>
          <w:b/>
          <w:sz w:val="24"/>
          <w:szCs w:val="24"/>
        </w:rPr>
      </w:pPr>
    </w:p>
    <w:p w:rsidR="009301B5" w:rsidRDefault="009301B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301B5" w:rsidRDefault="009301B5" w:rsidP="009301B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Items being purchased:</w:t>
      </w:r>
    </w:p>
    <w:p w:rsidR="009301B5" w:rsidRDefault="009301B5" w:rsidP="009301B5">
      <w:pPr>
        <w:rPr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20"/>
        <w:gridCol w:w="1880"/>
        <w:gridCol w:w="1880"/>
        <w:gridCol w:w="1880"/>
      </w:tblGrid>
      <w:tr w:rsidR="009301B5" w:rsidTr="00990775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1B5" w:rsidRDefault="009301B5" w:rsidP="00990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1B5" w:rsidRDefault="009301B5" w:rsidP="00990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1B5" w:rsidRDefault="009301B5" w:rsidP="00990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per unit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1B5" w:rsidRDefault="009301B5" w:rsidP="00990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1B5" w:rsidRDefault="009301B5" w:rsidP="00990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9301B5" w:rsidTr="00990775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1B5" w:rsidRDefault="009301B5" w:rsidP="00990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1B5" w:rsidRDefault="009301B5" w:rsidP="009907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1B5" w:rsidRDefault="009301B5" w:rsidP="009907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1B5" w:rsidRDefault="009301B5" w:rsidP="009907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1B5" w:rsidRDefault="009301B5" w:rsidP="009907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301B5" w:rsidTr="00990775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1B5" w:rsidRDefault="009301B5" w:rsidP="00990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1B5" w:rsidRDefault="009301B5" w:rsidP="009907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1B5" w:rsidRDefault="009301B5" w:rsidP="009907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1B5" w:rsidRDefault="009301B5" w:rsidP="009907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1B5" w:rsidRDefault="009301B5" w:rsidP="009907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301B5" w:rsidTr="00990775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1B5" w:rsidRDefault="009301B5" w:rsidP="00990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1B5" w:rsidRDefault="009301B5" w:rsidP="009907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1B5" w:rsidRDefault="009301B5" w:rsidP="009907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1B5" w:rsidRDefault="009301B5" w:rsidP="009907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1B5" w:rsidRDefault="009301B5" w:rsidP="009907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301B5" w:rsidRDefault="009301B5">
      <w:pPr>
        <w:rPr>
          <w:b/>
          <w:sz w:val="24"/>
          <w:szCs w:val="24"/>
        </w:rPr>
      </w:pPr>
    </w:p>
    <w:p w:rsidR="00987C92" w:rsidRDefault="009301B5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Line Item Explanation:</w:t>
      </w:r>
    </w:p>
    <w:p w:rsidR="00987C92" w:rsidRDefault="00987C92">
      <w:pPr>
        <w:rPr>
          <w:sz w:val="24"/>
          <w:szCs w:val="24"/>
        </w:rPr>
      </w:pPr>
    </w:p>
    <w:p w:rsidR="00987C92" w:rsidRDefault="00987C92">
      <w:pPr>
        <w:rPr>
          <w:sz w:val="24"/>
          <w:szCs w:val="24"/>
        </w:rPr>
      </w:pPr>
    </w:p>
    <w:p w:rsidR="00987C92" w:rsidRDefault="00987C92">
      <w:pPr>
        <w:rPr>
          <w:i/>
          <w:sz w:val="24"/>
          <w:szCs w:val="24"/>
        </w:rPr>
      </w:pPr>
    </w:p>
    <w:p w:rsidR="00987C92" w:rsidRDefault="00987C92">
      <w:pPr>
        <w:rPr>
          <w:i/>
          <w:sz w:val="24"/>
          <w:szCs w:val="24"/>
        </w:rPr>
      </w:pPr>
    </w:p>
    <w:p w:rsidR="00987C92" w:rsidRDefault="00987C92">
      <w:pPr>
        <w:rPr>
          <w:i/>
          <w:sz w:val="24"/>
          <w:szCs w:val="24"/>
        </w:rPr>
      </w:pPr>
    </w:p>
    <w:p w:rsidR="00987C92" w:rsidRDefault="00987C92">
      <w:pPr>
        <w:rPr>
          <w:b/>
          <w:sz w:val="24"/>
          <w:szCs w:val="24"/>
        </w:rPr>
      </w:pPr>
    </w:p>
    <w:sectPr w:rsidR="00987C92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DBA" w:rsidRDefault="009301B5">
      <w:pPr>
        <w:spacing w:line="240" w:lineRule="auto"/>
      </w:pPr>
      <w:r>
        <w:separator/>
      </w:r>
    </w:p>
  </w:endnote>
  <w:endnote w:type="continuationSeparator" w:id="0">
    <w:p w:rsidR="00E20DBA" w:rsidRDefault="00930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92" w:rsidRDefault="009301B5">
    <w:pPr>
      <w:rPr>
        <w:i/>
        <w:sz w:val="24"/>
        <w:szCs w:val="24"/>
      </w:rPr>
    </w:pPr>
    <w:r>
      <w:rPr>
        <w:i/>
        <w:sz w:val="24"/>
        <w:szCs w:val="24"/>
      </w:rPr>
      <w:t>Please merge quotes with the finished PDF</w:t>
    </w:r>
  </w:p>
  <w:p w:rsidR="00987C92" w:rsidRDefault="009301B5">
    <w:pPr>
      <w:jc w:val="right"/>
      <w:rPr>
        <w:i/>
        <w:sz w:val="24"/>
        <w:szCs w:val="24"/>
      </w:rPr>
    </w:pP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>PAGE</w:instrText>
    </w:r>
    <w:r>
      <w:rPr>
        <w:i/>
        <w:sz w:val="24"/>
        <w:szCs w:val="24"/>
      </w:rPr>
      <w:fldChar w:fldCharType="separate"/>
    </w:r>
    <w:r w:rsidR="00E325C6">
      <w:rPr>
        <w:i/>
        <w:noProof/>
        <w:sz w:val="24"/>
        <w:szCs w:val="24"/>
      </w:rPr>
      <w:t>2</w:t>
    </w:r>
    <w:r>
      <w:rPr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DBA" w:rsidRDefault="009301B5">
      <w:pPr>
        <w:spacing w:line="240" w:lineRule="auto"/>
      </w:pPr>
      <w:r>
        <w:separator/>
      </w:r>
    </w:p>
  </w:footnote>
  <w:footnote w:type="continuationSeparator" w:id="0">
    <w:p w:rsidR="00E20DBA" w:rsidRDefault="009301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92" w:rsidRDefault="009301B5">
    <w:pPr>
      <w:jc w:val="center"/>
      <w:rPr>
        <w:sz w:val="36"/>
        <w:szCs w:val="36"/>
      </w:rPr>
    </w:pPr>
    <w:r>
      <w:rPr>
        <w:sz w:val="36"/>
        <w:szCs w:val="36"/>
      </w:rPr>
      <w:t>Change of Funding Use</w:t>
    </w:r>
  </w:p>
  <w:p w:rsidR="00987C92" w:rsidRDefault="009301B5">
    <w:pPr>
      <w:jc w:val="center"/>
    </w:pPr>
    <w:r>
      <w:t>Engineering Leadership Council</w:t>
    </w:r>
  </w:p>
  <w:p w:rsidR="00987C92" w:rsidRDefault="009301B5">
    <w:pPr>
      <w:jc w:val="center"/>
      <w:rPr>
        <w:sz w:val="36"/>
        <w:szCs w:val="36"/>
      </w:rPr>
    </w:pPr>
    <w:r>
      <w:t>College of Engineering</w:t>
    </w:r>
  </w:p>
  <w:p w:rsidR="00987C92" w:rsidRDefault="009301B5">
    <w:pPr>
      <w:jc w:val="center"/>
    </w:pPr>
    <w:r>
      <w:t>University of Nevada, Reno</w:t>
    </w:r>
  </w:p>
  <w:p w:rsidR="00987C92" w:rsidRDefault="00E325C6">
    <w:pPr>
      <w:jc w:val="center"/>
    </w:pPr>
    <w:r>
      <w:pict>
        <v:rect id="_x0000_i1025" style="width:0;height:1.5pt" o:hralign="center" o:hrstd="t" o:hr="t" fillcolor="#a0a0a0" stroked="f"/>
      </w:pict>
    </w:r>
  </w:p>
  <w:p w:rsidR="00987C92" w:rsidRDefault="00987C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7C92"/>
    <w:rsid w:val="002A6CEF"/>
    <w:rsid w:val="004961A3"/>
    <w:rsid w:val="006332BD"/>
    <w:rsid w:val="009301B5"/>
    <w:rsid w:val="00987C92"/>
    <w:rsid w:val="00E20DBA"/>
    <w:rsid w:val="00E3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E7C2A3E-3195-42AC-80EB-0CC3A3B9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01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B5"/>
  </w:style>
  <w:style w:type="paragraph" w:styleId="Footer">
    <w:name w:val="footer"/>
    <w:basedOn w:val="Normal"/>
    <w:link w:val="FooterChar"/>
    <w:uiPriority w:val="99"/>
    <w:unhideWhenUsed/>
    <w:rsid w:val="009301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D Denney</dc:creator>
  <cp:lastModifiedBy>Nathanael D Denney</cp:lastModifiedBy>
  <cp:revision>5</cp:revision>
  <dcterms:created xsi:type="dcterms:W3CDTF">2018-11-15T23:22:00Z</dcterms:created>
  <dcterms:modified xsi:type="dcterms:W3CDTF">2018-11-15T23:52:00Z</dcterms:modified>
</cp:coreProperties>
</file>